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4" w:rsidRPr="00983C0A" w:rsidRDefault="0050379A">
      <w:pPr>
        <w:rPr>
          <w:b/>
          <w:bCs/>
          <w:color w:val="FF0000"/>
          <w:sz w:val="36"/>
          <w:szCs w:val="36"/>
          <w:u w:val="single"/>
          <w:rtl/>
        </w:rPr>
      </w:pPr>
      <w:r w:rsidRPr="00983C0A">
        <w:rPr>
          <w:rFonts w:hint="cs"/>
          <w:b/>
          <w:bCs/>
          <w:color w:val="FF0000"/>
          <w:sz w:val="36"/>
          <w:szCs w:val="36"/>
          <w:u w:val="single"/>
          <w:rtl/>
        </w:rPr>
        <w:t>הסכם מסגרת 2016 טכנולוגים רפואיים</w:t>
      </w:r>
    </w:p>
    <w:tbl>
      <w:tblPr>
        <w:tblStyle w:val="a3"/>
        <w:tblpPr w:leftFromText="180" w:rightFromText="180" w:vertAnchor="page" w:horzAnchor="margin" w:tblpXSpec="center" w:tblpY="2146"/>
        <w:bidiVisual/>
        <w:tblW w:w="6521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87"/>
        <w:gridCol w:w="1455"/>
        <w:gridCol w:w="1569"/>
        <w:gridCol w:w="1164"/>
        <w:gridCol w:w="1188"/>
        <w:gridCol w:w="245"/>
        <w:gridCol w:w="154"/>
        <w:gridCol w:w="96"/>
        <w:gridCol w:w="154"/>
        <w:gridCol w:w="9"/>
      </w:tblGrid>
      <w:tr w:rsidR="00983C0A" w:rsidRPr="00D850B1" w:rsidTr="00983C0A">
        <w:trPr>
          <w:gridAfter w:val="2"/>
          <w:wAfter w:w="163" w:type="dxa"/>
          <w:trHeight w:val="622"/>
        </w:trPr>
        <w:tc>
          <w:tcPr>
            <w:tcW w:w="19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 xml:space="preserve">חודש תשלום 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569" w:type="dxa"/>
            <w:tcBorders>
              <w:top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תוספת שקלית</w:t>
            </w:r>
          </w:p>
        </w:tc>
        <w:tc>
          <w:tcPr>
            <w:tcW w:w="1164" w:type="dxa"/>
            <w:tcBorders>
              <w:top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 xml:space="preserve">תוספת </w:t>
            </w:r>
            <w:proofErr w:type="spellStart"/>
            <w:r w:rsidRPr="008D2C0C">
              <w:rPr>
                <w:rFonts w:hint="cs"/>
                <w:b/>
                <w:bCs/>
                <w:rtl/>
              </w:rPr>
              <w:t>אחוזית</w:t>
            </w:r>
            <w:proofErr w:type="spellEnd"/>
          </w:p>
        </w:tc>
        <w:tc>
          <w:tcPr>
            <w:tcW w:w="1188" w:type="dxa"/>
            <w:tcBorders>
              <w:top w:val="thinThickSmallGap" w:sz="24" w:space="0" w:color="auto"/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תשלום חד פעמי</w:t>
            </w:r>
          </w:p>
        </w:tc>
        <w:tc>
          <w:tcPr>
            <w:tcW w:w="245" w:type="dxa"/>
            <w:tcBorders>
              <w:top w:val="thinThickSmallGap" w:sz="24" w:space="0" w:color="auto"/>
              <w:left w:val="nil"/>
              <w:right w:val="nil"/>
            </w:tcBorders>
          </w:tcPr>
          <w:p w:rsidR="00983C0A" w:rsidRPr="00D850B1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2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Pr="00D850B1" w:rsidRDefault="00983C0A" w:rsidP="00983C0A">
            <w:pPr>
              <w:rPr>
                <w:b/>
                <w:bCs/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715"/>
        </w:trPr>
        <w:tc>
          <w:tcPr>
            <w:tcW w:w="1942" w:type="dxa"/>
            <w:gridSpan w:val="2"/>
            <w:tcBorders>
              <w:left w:val="thinThickSmallGap" w:sz="24" w:space="0" w:color="auto"/>
            </w:tcBorders>
          </w:tcPr>
          <w:p w:rsidR="00983C0A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1.16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569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1000ש"ח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725"/>
        </w:trPr>
        <w:tc>
          <w:tcPr>
            <w:tcW w:w="1942" w:type="dxa"/>
            <w:gridSpan w:val="2"/>
            <w:tcBorders>
              <w:left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1.16</w:t>
            </w:r>
          </w:p>
        </w:tc>
        <w:tc>
          <w:tcPr>
            <w:tcW w:w="1569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90.5 ש"ח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1166"/>
        </w:trPr>
        <w:tc>
          <w:tcPr>
            <w:tcW w:w="1942" w:type="dxa"/>
            <w:gridSpan w:val="2"/>
            <w:tcBorders>
              <w:left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7.16</w:t>
            </w:r>
          </w:p>
        </w:tc>
        <w:tc>
          <w:tcPr>
            <w:tcW w:w="1569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162.9 ש"ח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1073"/>
        </w:trPr>
        <w:tc>
          <w:tcPr>
            <w:tcW w:w="1942" w:type="dxa"/>
            <w:gridSpan w:val="2"/>
            <w:tcBorders>
              <w:left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1.17</w:t>
            </w:r>
          </w:p>
        </w:tc>
        <w:tc>
          <w:tcPr>
            <w:tcW w:w="1569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172.3 ש"ח</w:t>
            </w:r>
          </w:p>
        </w:tc>
        <w:tc>
          <w:tcPr>
            <w:tcW w:w="1164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1.25%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970"/>
        </w:trPr>
        <w:tc>
          <w:tcPr>
            <w:tcW w:w="1942" w:type="dxa"/>
            <w:gridSpan w:val="2"/>
            <w:tcBorders>
              <w:left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2.17</w:t>
            </w:r>
          </w:p>
        </w:tc>
        <w:tc>
          <w:tcPr>
            <w:tcW w:w="1569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1000ש"ח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675"/>
        </w:trPr>
        <w:tc>
          <w:tcPr>
            <w:tcW w:w="1942" w:type="dxa"/>
            <w:gridSpan w:val="2"/>
            <w:tcBorders>
              <w:left w:val="thinThickSmallGap" w:sz="24" w:space="0" w:color="auto"/>
              <w:bottom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3.17</w:t>
            </w:r>
          </w:p>
        </w:tc>
        <w:tc>
          <w:tcPr>
            <w:tcW w:w="1569" w:type="dxa"/>
            <w:tcBorders>
              <w:bottom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202.70 ש"ח</w:t>
            </w:r>
          </w:p>
        </w:tc>
        <w:tc>
          <w:tcPr>
            <w:tcW w:w="1164" w:type="dxa"/>
            <w:tcBorders>
              <w:bottom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2.625%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nil"/>
              <w:right w:val="nil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1"/>
          <w:wAfter w:w="9" w:type="dxa"/>
          <w:trHeight w:val="90"/>
        </w:trPr>
        <w:tc>
          <w:tcPr>
            <w:tcW w:w="6262" w:type="dxa"/>
            <w:gridSpan w:val="7"/>
            <w:tcBorders>
              <w:top w:val="nil"/>
              <w:left w:val="thinThickSmallGap" w:sz="2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914"/>
        </w:trPr>
        <w:tc>
          <w:tcPr>
            <w:tcW w:w="194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6.18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260.</w:t>
            </w:r>
            <w:r>
              <w:rPr>
                <w:rFonts w:hint="cs"/>
                <w:b/>
                <w:bCs/>
                <w:rtl/>
              </w:rPr>
              <w:t>60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ש"ח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3.375%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786"/>
        </w:trPr>
        <w:tc>
          <w:tcPr>
            <w:tcW w:w="1942" w:type="dxa"/>
            <w:gridSpan w:val="2"/>
            <w:tcBorders>
              <w:left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8.19</w:t>
            </w:r>
          </w:p>
        </w:tc>
        <w:tc>
          <w:tcPr>
            <w:tcW w:w="1569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329.47</w:t>
            </w:r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b/>
                <w:bCs/>
                <w:rtl/>
              </w:rPr>
              <w:t>ש</w:t>
            </w:r>
            <w:r w:rsidRPr="008D2C0C">
              <w:rPr>
                <w:rFonts w:hint="cs"/>
                <w:b/>
                <w:bCs/>
                <w:rtl/>
              </w:rPr>
              <w:t>"ח</w:t>
            </w:r>
          </w:p>
        </w:tc>
        <w:tc>
          <w:tcPr>
            <w:tcW w:w="1164" w:type="dxa"/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4.25%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983C0A">
        <w:trPr>
          <w:gridAfter w:val="2"/>
          <w:wAfter w:w="163" w:type="dxa"/>
          <w:trHeight w:val="892"/>
        </w:trPr>
        <w:tc>
          <w:tcPr>
            <w:tcW w:w="19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12.19</w:t>
            </w:r>
          </w:p>
        </w:tc>
        <w:tc>
          <w:tcPr>
            <w:tcW w:w="1569" w:type="dxa"/>
            <w:tcBorders>
              <w:bottom w:val="thinThickSmallGap" w:sz="24" w:space="0" w:color="auto"/>
            </w:tcBorders>
          </w:tcPr>
          <w:p w:rsidR="00983C0A" w:rsidRPr="008D2C0C" w:rsidRDefault="000415E8" w:rsidP="00983C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409.50</w:t>
            </w:r>
            <w:bookmarkStart w:id="0" w:name="_GoBack"/>
            <w:bookmarkEnd w:id="0"/>
          </w:p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ש"ח</w:t>
            </w:r>
          </w:p>
        </w:tc>
        <w:tc>
          <w:tcPr>
            <w:tcW w:w="1164" w:type="dxa"/>
            <w:tcBorders>
              <w:bottom w:val="thinThickSmallGap" w:sz="24" w:space="0" w:color="auto"/>
            </w:tcBorders>
          </w:tcPr>
          <w:p w:rsidR="00983C0A" w:rsidRPr="008D2C0C" w:rsidRDefault="00983C0A" w:rsidP="00983C0A">
            <w:pPr>
              <w:rPr>
                <w:b/>
                <w:bCs/>
                <w:rtl/>
              </w:rPr>
            </w:pPr>
            <w:r w:rsidRPr="008D2C0C">
              <w:rPr>
                <w:rFonts w:hint="cs"/>
                <w:b/>
                <w:bCs/>
                <w:rtl/>
              </w:rPr>
              <w:t>5.125%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  <w:tr w:rsidR="00983C0A" w:rsidTr="000415E8">
        <w:trPr>
          <w:gridBefore w:val="1"/>
          <w:wBefore w:w="487" w:type="dxa"/>
          <w:trHeight w:val="20"/>
        </w:trPr>
        <w:tc>
          <w:tcPr>
            <w:tcW w:w="6034" w:type="dxa"/>
            <w:gridSpan w:val="9"/>
            <w:tcBorders>
              <w:top w:val="thinThickSmallGap" w:sz="24" w:space="0" w:color="auto"/>
            </w:tcBorders>
          </w:tcPr>
          <w:p w:rsidR="00983C0A" w:rsidRDefault="00983C0A" w:rsidP="00983C0A">
            <w:pPr>
              <w:rPr>
                <w:rtl/>
              </w:rPr>
            </w:pPr>
          </w:p>
        </w:tc>
      </w:tr>
    </w:tbl>
    <w:p w:rsidR="0050379A" w:rsidRDefault="0050379A"/>
    <w:sectPr w:rsidR="0050379A" w:rsidSect="001762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0"/>
    <w:rsid w:val="000415E8"/>
    <w:rsid w:val="000E5781"/>
    <w:rsid w:val="001250ED"/>
    <w:rsid w:val="0012694E"/>
    <w:rsid w:val="00133289"/>
    <w:rsid w:val="00176238"/>
    <w:rsid w:val="001A1709"/>
    <w:rsid w:val="0021050F"/>
    <w:rsid w:val="0038351D"/>
    <w:rsid w:val="003E630E"/>
    <w:rsid w:val="0050379A"/>
    <w:rsid w:val="006A3D78"/>
    <w:rsid w:val="006C02B2"/>
    <w:rsid w:val="008A2D5D"/>
    <w:rsid w:val="008D2C0C"/>
    <w:rsid w:val="008D684F"/>
    <w:rsid w:val="008F7FF7"/>
    <w:rsid w:val="00983C0A"/>
    <w:rsid w:val="009B2108"/>
    <w:rsid w:val="00A20333"/>
    <w:rsid w:val="00AA5A33"/>
    <w:rsid w:val="00B17BE8"/>
    <w:rsid w:val="00B222DF"/>
    <w:rsid w:val="00BA0BC3"/>
    <w:rsid w:val="00D850B1"/>
    <w:rsid w:val="00E23E70"/>
    <w:rsid w:val="00E3199C"/>
    <w:rsid w:val="00E56F16"/>
    <w:rsid w:val="00F92FD4"/>
    <w:rsid w:val="00FD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F16"/>
    <w:pPr>
      <w:ind w:left="720"/>
      <w:contextualSpacing/>
    </w:pPr>
  </w:style>
  <w:style w:type="table" w:styleId="a5">
    <w:name w:val="Light Shading"/>
    <w:basedOn w:val="a1"/>
    <w:uiPriority w:val="60"/>
    <w:rsid w:val="00983C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83C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83C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83C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83C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83C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F16"/>
    <w:pPr>
      <w:ind w:left="720"/>
      <w:contextualSpacing/>
    </w:pPr>
  </w:style>
  <w:style w:type="table" w:styleId="a5">
    <w:name w:val="Light Shading"/>
    <w:basedOn w:val="a1"/>
    <w:uiPriority w:val="60"/>
    <w:rsid w:val="00983C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83C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83C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83C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83C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83C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2019-11-25T15:22:00Z</dcterms:created>
  <dcterms:modified xsi:type="dcterms:W3CDTF">2019-11-25T15:25:00Z</dcterms:modified>
</cp:coreProperties>
</file>